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39"/>
        <w:gridCol w:w="1661"/>
        <w:gridCol w:w="5330"/>
        <w:gridCol w:w="1248"/>
        <w:gridCol w:w="2073"/>
        <w:gridCol w:w="230"/>
        <w:gridCol w:w="9"/>
      </w:tblGrid>
      <w:tr w:rsidR="004636F8" w:rsidRPr="004636F8" w14:paraId="20032D19" w14:textId="77777777" w:rsidTr="000B6986">
        <w:trPr>
          <w:trHeight w:val="17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2113D8" w14:textId="77777777" w:rsidR="004636F8" w:rsidRPr="004636F8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eastAsiaTheme="minorEastAsia"/>
                <w:sz w:val="8"/>
                <w:szCs w:val="8"/>
                <w:lang w:eastAsia="en-GB"/>
              </w:rPr>
            </w:pPr>
          </w:p>
        </w:tc>
      </w:tr>
      <w:tr w:rsidR="004636F8" w:rsidRPr="004636F8" w14:paraId="5ADB7DB9" w14:textId="77777777" w:rsidTr="000B6986">
        <w:trPr>
          <w:trHeight w:val="17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A847E9" w14:textId="77777777" w:rsidR="004636F8" w:rsidRPr="004636F8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eastAsiaTheme="minorEastAsia"/>
                <w:sz w:val="8"/>
                <w:szCs w:val="8"/>
                <w:lang w:eastAsia="en-GB"/>
              </w:rPr>
            </w:pPr>
          </w:p>
        </w:tc>
      </w:tr>
      <w:tr w:rsidR="004636F8" w:rsidRPr="004636F8" w14:paraId="2B4BE353" w14:textId="77777777" w:rsidTr="000B6986">
        <w:trPr>
          <w:gridAfter w:val="1"/>
          <w:wAfter w:w="9" w:type="dxa"/>
          <w:trHeight w:val="39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73185F" w14:textId="77777777" w:rsidR="004636F8" w:rsidRPr="00DF078F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Cs w:val="20"/>
                <w:lang w:eastAsia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77AB926" w14:textId="77777777" w:rsidR="004636F8" w:rsidRPr="00DF078F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20"/>
                <w:szCs w:val="20"/>
                <w:lang w:eastAsia="en-GB"/>
              </w:rPr>
            </w:pPr>
            <w:r w:rsidRPr="00DF078F">
              <w:rPr>
                <w:rFonts w:ascii="Avenir Next LT Pro" w:eastAsiaTheme="minorEastAsia" w:hAnsi="Avenir Next LT Pro"/>
                <w:b/>
                <w:sz w:val="20"/>
                <w:lang w:eastAsia="en-GB"/>
              </w:rPr>
              <w:t>Job</w:t>
            </w:r>
            <w:r w:rsidRPr="00DF078F">
              <w:rPr>
                <w:rFonts w:ascii="Avenir Next LT Pro" w:eastAsiaTheme="minorEastAsia" w:hAnsi="Avenir Next LT Pro"/>
                <w:b/>
                <w:sz w:val="20"/>
                <w:szCs w:val="24"/>
                <w:lang w:eastAsia="en-GB"/>
              </w:rPr>
              <w:t xml:space="preserve"> Title: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7F47B" w14:textId="62A07837" w:rsidR="008B335E" w:rsidRPr="00DF078F" w:rsidRDefault="005225A9" w:rsidP="009B0FF2">
            <w:pPr>
              <w:rPr>
                <w:rFonts w:ascii="Avenir Next LT Pro" w:eastAsiaTheme="minorEastAsia" w:hAnsi="Avenir Next LT Pro"/>
                <w:b/>
                <w:bCs/>
                <w:szCs w:val="20"/>
                <w:lang w:eastAsia="en-GB"/>
              </w:rPr>
            </w:pPr>
            <w:r w:rsidRPr="00DF078F">
              <w:rPr>
                <w:rFonts w:ascii="Avenir Next LT Pro" w:eastAsia="Times New Roman" w:hAnsi="Avenir Next LT Pro" w:cs="Arial"/>
                <w:lang w:eastAsia="en-GB"/>
              </w:rPr>
              <w:t>Shop Manager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39AE9FA" w14:textId="77777777" w:rsidR="004636F8" w:rsidRPr="00DF078F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b/>
                <w:sz w:val="20"/>
                <w:szCs w:val="20"/>
                <w:lang w:eastAsia="en-GB"/>
              </w:rPr>
            </w:pPr>
            <w:r w:rsidRPr="00DF078F">
              <w:rPr>
                <w:rFonts w:ascii="Avenir Next LT Pro" w:eastAsiaTheme="minorEastAsia" w:hAnsi="Avenir Next LT Pro"/>
                <w:b/>
                <w:sz w:val="20"/>
                <w:szCs w:val="20"/>
                <w:lang w:eastAsia="en-GB"/>
              </w:rPr>
              <w:t>Dept.: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EE6BF" w14:textId="56A4C8AC" w:rsidR="004636F8" w:rsidRPr="00DF078F" w:rsidRDefault="003F0655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20"/>
                <w:szCs w:val="20"/>
                <w:lang w:eastAsia="en-GB"/>
              </w:rPr>
            </w:pPr>
            <w:r w:rsidRPr="009A3E1B">
              <w:rPr>
                <w:rFonts w:ascii="Avenir Next LT Pro" w:eastAsiaTheme="minorEastAsia" w:hAnsi="Avenir Next LT Pro" w:cs="Arial"/>
                <w:lang w:eastAsia="en-GB"/>
              </w:rPr>
              <w:t>Retail / trading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B71FCE" w14:textId="77777777" w:rsidR="004636F8" w:rsidRPr="004636F8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eastAsiaTheme="minorEastAsia"/>
                <w:szCs w:val="20"/>
                <w:lang w:eastAsia="en-GB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3061"/>
        <w:tblW w:w="10540" w:type="dxa"/>
        <w:tblLayout w:type="fixed"/>
        <w:tblLook w:val="04A0" w:firstRow="1" w:lastRow="0" w:firstColumn="1" w:lastColumn="0" w:noHBand="0" w:noVBand="1"/>
      </w:tblPr>
      <w:tblGrid>
        <w:gridCol w:w="236"/>
        <w:gridCol w:w="2322"/>
        <w:gridCol w:w="5380"/>
        <w:gridCol w:w="2366"/>
        <w:gridCol w:w="236"/>
      </w:tblGrid>
      <w:tr w:rsidR="000B6986" w:rsidRPr="00DF078F" w14:paraId="76550EF3" w14:textId="77777777" w:rsidTr="000B6986">
        <w:trPr>
          <w:trHeight w:val="805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6FD7C14" w14:textId="77777777" w:rsidR="000B6986" w:rsidRPr="00DF078F" w:rsidRDefault="000B6986" w:rsidP="003239B2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258DF704" w14:textId="77777777" w:rsidR="000B6986" w:rsidRPr="00DF078F" w:rsidRDefault="000B6986" w:rsidP="003239B2">
            <w:pPr>
              <w:rPr>
                <w:rFonts w:ascii="Avenir Next LT Pro" w:hAnsi="Avenir Next LT Pro" w:cs="Arial"/>
              </w:rPr>
            </w:pPr>
          </w:p>
          <w:p w14:paraId="524A0F92" w14:textId="77777777" w:rsidR="000B6986" w:rsidRPr="00DF078F" w:rsidRDefault="000B6986" w:rsidP="003239B2">
            <w:pPr>
              <w:jc w:val="center"/>
              <w:rPr>
                <w:rFonts w:ascii="Avenir Next LT Pro" w:hAnsi="Avenir Next LT Pro" w:cs="Arial"/>
              </w:rPr>
            </w:pPr>
          </w:p>
        </w:tc>
        <w:tc>
          <w:tcPr>
            <w:tcW w:w="5380" w:type="dxa"/>
            <w:shd w:val="clear" w:color="auto" w:fill="D9D9D9" w:themeFill="background1" w:themeFillShade="D9"/>
          </w:tcPr>
          <w:p w14:paraId="7E4439F0" w14:textId="77777777" w:rsidR="000B6986" w:rsidRPr="00DF078F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  <w:p w14:paraId="1A6FAD97" w14:textId="77777777" w:rsidR="000B6986" w:rsidRPr="00DF078F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  <w:r w:rsidRPr="00DF078F">
              <w:rPr>
                <w:rFonts w:ascii="Avenir Next LT Pro" w:hAnsi="Avenir Next LT Pro" w:cs="Arial"/>
                <w:b/>
              </w:rPr>
              <w:t>Essential</w:t>
            </w:r>
          </w:p>
          <w:p w14:paraId="49634801" w14:textId="77777777" w:rsidR="000B6986" w:rsidRPr="00DF078F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66" w:type="dxa"/>
            <w:shd w:val="clear" w:color="auto" w:fill="D9D9D9" w:themeFill="background1" w:themeFillShade="D9"/>
          </w:tcPr>
          <w:p w14:paraId="416CAF74" w14:textId="77777777" w:rsidR="000B6986" w:rsidRPr="00DF078F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  <w:p w14:paraId="40A70A55" w14:textId="40FCE868" w:rsidR="000B6986" w:rsidRPr="00DF078F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  <w:r w:rsidRPr="00DF078F">
              <w:rPr>
                <w:rFonts w:ascii="Avenir Next LT Pro" w:hAnsi="Avenir Next LT Pro" w:cs="Arial"/>
                <w:b/>
              </w:rPr>
              <w:t>Evidence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B60E73" w14:textId="184F98D6" w:rsidR="000B6986" w:rsidRPr="00DF078F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</w:tc>
      </w:tr>
      <w:tr w:rsidR="000B6986" w:rsidRPr="00DF078F" w14:paraId="71A6411D" w14:textId="77777777" w:rsidTr="000B6986">
        <w:trPr>
          <w:trHeight w:val="805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382B8889" w14:textId="77777777" w:rsidR="000B6986" w:rsidRPr="00DF078F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7921C290" w14:textId="77777777" w:rsidR="000B6986" w:rsidRPr="00DF078F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3B114B9A" w14:textId="70CD595C" w:rsidR="000B6986" w:rsidRPr="00DF078F" w:rsidRDefault="000B6986" w:rsidP="00D30D00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DF078F">
              <w:rPr>
                <w:rFonts w:ascii="Avenir Next LT Pro" w:hAnsi="Avenir Next LT Pro" w:cs="Arial"/>
                <w:b/>
                <w:bCs/>
                <w:color w:val="000000"/>
              </w:rPr>
              <w:t>QUALIFICATIONS AND TRAINING</w:t>
            </w:r>
          </w:p>
          <w:p w14:paraId="10EA1496" w14:textId="77777777" w:rsidR="00535F1E" w:rsidRPr="00DF078F" w:rsidRDefault="00535F1E" w:rsidP="00D30D00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</w:p>
          <w:p w14:paraId="5CBD22A2" w14:textId="50E54414" w:rsidR="000B6986" w:rsidRPr="00DF078F" w:rsidRDefault="000B6986" w:rsidP="00D30D00">
            <w:pPr>
              <w:rPr>
                <w:rFonts w:ascii="Avenir Next LT Pro" w:hAnsi="Avenir Next LT Pro" w:cs="Arial"/>
                <w:color w:val="000000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>Level of education, specific qualifications, specialised training, training requirements for the job</w:t>
            </w:r>
          </w:p>
          <w:p w14:paraId="505BE9F6" w14:textId="77777777" w:rsidR="000B6986" w:rsidRPr="00DF078F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5380" w:type="dxa"/>
            <w:vAlign w:val="center"/>
          </w:tcPr>
          <w:p w14:paraId="5C86F158" w14:textId="77777777" w:rsidR="005201AF" w:rsidRPr="003F0655" w:rsidRDefault="005201AF" w:rsidP="003F0655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 w:cs="Arial"/>
              </w:rPr>
            </w:pPr>
            <w:r w:rsidRPr="003F0655">
              <w:rPr>
                <w:rFonts w:ascii="Avenir Next LT Pro" w:eastAsia="Times New Roman" w:hAnsi="Avenir Next LT Pro" w:cs="Arial"/>
              </w:rPr>
              <w:t>IT literate</w:t>
            </w:r>
          </w:p>
          <w:p w14:paraId="2CEC83DC" w14:textId="77777777" w:rsidR="00DF078F" w:rsidRPr="003F0655" w:rsidRDefault="00DF078F" w:rsidP="003F0655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 w:cs="Arial"/>
              </w:rPr>
            </w:pPr>
            <w:r w:rsidRPr="003F0655">
              <w:rPr>
                <w:rFonts w:ascii="Avenir Next LT Pro" w:eastAsia="Times New Roman" w:hAnsi="Avenir Next LT Pro" w:cs="Arial"/>
              </w:rPr>
              <w:t>Good level General Education</w:t>
            </w:r>
          </w:p>
          <w:p w14:paraId="2C309F80" w14:textId="50CDC21D" w:rsidR="00DF078F" w:rsidRPr="003F0655" w:rsidRDefault="00DF078F" w:rsidP="003F0655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 w:cs="Arial"/>
              </w:rPr>
            </w:pPr>
            <w:r w:rsidRPr="003F0655">
              <w:rPr>
                <w:rFonts w:ascii="Avenir Next LT Pro" w:eastAsia="Times New Roman" w:hAnsi="Avenir Next LT Pro" w:cs="Arial"/>
              </w:rPr>
              <w:t xml:space="preserve">NVQ level </w:t>
            </w:r>
            <w:r w:rsidR="00217204" w:rsidRPr="003F0655">
              <w:rPr>
                <w:rFonts w:ascii="Avenir Next LT Pro" w:eastAsia="Times New Roman" w:hAnsi="Avenir Next LT Pro" w:cs="Arial"/>
              </w:rPr>
              <w:t>1-2</w:t>
            </w:r>
            <w:r w:rsidRPr="003F0655">
              <w:rPr>
                <w:rFonts w:ascii="Avenir Next LT Pro" w:eastAsia="Times New Roman" w:hAnsi="Avenir Next LT Pro" w:cs="Arial"/>
              </w:rPr>
              <w:t xml:space="preserve"> and above, or equivalent GCSE’s</w:t>
            </w:r>
          </w:p>
          <w:p w14:paraId="02B21033" w14:textId="77777777" w:rsidR="003F0655" w:rsidRPr="003F0655" w:rsidRDefault="003F0655" w:rsidP="003F0655">
            <w:pPr>
              <w:numPr>
                <w:ilvl w:val="0"/>
                <w:numId w:val="1"/>
              </w:numPr>
              <w:rPr>
                <w:rFonts w:ascii="Avenir Next LT Pro" w:hAnsi="Avenir Next LT Pro"/>
                <w:color w:val="000000"/>
                <w:lang w:eastAsia="en-US"/>
              </w:rPr>
            </w:pPr>
            <w:r w:rsidRPr="003F0655">
              <w:rPr>
                <w:rFonts w:ascii="Avenir Next LT Pro" w:hAnsi="Avenir Next LT Pro"/>
                <w:color w:val="000000"/>
                <w:lang w:eastAsia="en-US"/>
              </w:rPr>
              <w:t>Basic knowledge of Health &amp; Safety &amp; Fire regulations within the retail environment and the ability to identify potential risks.</w:t>
            </w:r>
          </w:p>
          <w:p w14:paraId="2FE75B9B" w14:textId="77777777" w:rsidR="00DF078F" w:rsidRPr="00DF078F" w:rsidRDefault="00DF078F" w:rsidP="00DF078F">
            <w:pPr>
              <w:rPr>
                <w:rFonts w:ascii="Avenir Next LT Pro" w:hAnsi="Avenir Next LT Pro" w:cs="Arial"/>
              </w:rPr>
            </w:pPr>
          </w:p>
          <w:p w14:paraId="1F6BD7F7" w14:textId="77777777" w:rsidR="00DF078F" w:rsidRPr="00DF078F" w:rsidRDefault="00DF078F" w:rsidP="00DF078F">
            <w:pPr>
              <w:rPr>
                <w:rFonts w:ascii="Avenir Next LT Pro" w:hAnsi="Avenir Next LT Pro" w:cs="Arial"/>
              </w:rPr>
            </w:pPr>
          </w:p>
          <w:p w14:paraId="712B5C6E" w14:textId="59B21210" w:rsidR="00DF078F" w:rsidRPr="00DF078F" w:rsidRDefault="00DF078F" w:rsidP="00DF078F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0E83996C" w14:textId="45AB38CB" w:rsidR="000B6986" w:rsidRPr="00DF078F" w:rsidRDefault="000B6986" w:rsidP="00C03E7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Times"/>
                <w:color w:val="000000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>Certificates</w:t>
            </w:r>
          </w:p>
          <w:p w14:paraId="19070459" w14:textId="5DB64CA1" w:rsidR="000B6986" w:rsidRPr="00DF078F" w:rsidRDefault="000B6986" w:rsidP="00C03E7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  <w:p w14:paraId="48CE18B5" w14:textId="2F775A10" w:rsidR="000B6986" w:rsidRPr="00DF078F" w:rsidRDefault="000B6986" w:rsidP="00C03E70">
            <w:pPr>
              <w:rPr>
                <w:rFonts w:ascii="Avenir Next LT Pro" w:hAnsi="Avenir Next LT Pro" w:cs="Arial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>Application form</w:t>
            </w:r>
            <w:r w:rsidR="00276E0D" w:rsidRPr="00DF078F">
              <w:rPr>
                <w:rFonts w:ascii="Avenir Next LT Pro" w:hAnsi="Avenir Next LT Pro" w:cs="Arial"/>
                <w:color w:val="000000"/>
              </w:rPr>
              <w:t>/CV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351513C" w14:textId="63442862" w:rsidR="000B6986" w:rsidRPr="00DF078F" w:rsidRDefault="000B6986" w:rsidP="00D30D00">
            <w:pPr>
              <w:rPr>
                <w:rFonts w:ascii="Avenir Next LT Pro" w:hAnsi="Avenir Next LT Pro" w:cs="Arial"/>
              </w:rPr>
            </w:pPr>
          </w:p>
        </w:tc>
      </w:tr>
      <w:tr w:rsidR="000B6986" w:rsidRPr="00DF078F" w14:paraId="5217B28C" w14:textId="77777777" w:rsidTr="000B6986">
        <w:trPr>
          <w:trHeight w:val="1761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121CD8F8" w14:textId="77777777" w:rsidR="000B6986" w:rsidRPr="00DF078F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CC4E85D" w14:textId="77777777" w:rsidR="000B6986" w:rsidRPr="00DF078F" w:rsidRDefault="000B6986" w:rsidP="00D30D0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Times"/>
                <w:color w:val="000000"/>
              </w:rPr>
            </w:pPr>
            <w:r w:rsidRPr="00DF078F">
              <w:rPr>
                <w:rFonts w:ascii="Avenir Next LT Pro" w:hAnsi="Avenir Next LT Pro" w:cs="Arial"/>
                <w:b/>
                <w:bCs/>
                <w:color w:val="000000"/>
              </w:rPr>
              <w:t xml:space="preserve">EXPERIENCE </w:t>
            </w:r>
          </w:p>
          <w:p w14:paraId="7106FB3F" w14:textId="04E14373" w:rsidR="000B6986" w:rsidRPr="00DF078F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>Length, type and level of work-related experience</w:t>
            </w:r>
          </w:p>
        </w:tc>
        <w:tc>
          <w:tcPr>
            <w:tcW w:w="5380" w:type="dxa"/>
            <w:vAlign w:val="center"/>
          </w:tcPr>
          <w:p w14:paraId="515D6ECD" w14:textId="0F42E4BD" w:rsidR="00276E0D" w:rsidRPr="00DF078F" w:rsidRDefault="00276E0D" w:rsidP="000B6986">
            <w:pPr>
              <w:pStyle w:val="ListParagraph"/>
              <w:numPr>
                <w:ilvl w:val="0"/>
                <w:numId w:val="1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DF078F">
              <w:rPr>
                <w:rFonts w:ascii="Avenir Next LT Pro" w:eastAsia="Times New Roman" w:hAnsi="Avenir Next LT Pro" w:cs="Arial"/>
              </w:rPr>
              <w:t>Previous retail experience or experience of working in a busy customer facing role.</w:t>
            </w:r>
            <w:r w:rsidR="0046222D" w:rsidRPr="00DF078F">
              <w:rPr>
                <w:rFonts w:ascii="Avenir Next LT Pro" w:eastAsia="Times New Roman" w:hAnsi="Avenir Next LT Pro" w:cs="Arial"/>
              </w:rPr>
              <w:t xml:space="preserve"> (Minimum 1 year)</w:t>
            </w:r>
          </w:p>
          <w:p w14:paraId="0445F7EC" w14:textId="7CFB0563" w:rsidR="000B6986" w:rsidRPr="00DF078F" w:rsidRDefault="00276E0D" w:rsidP="000B6986">
            <w:pPr>
              <w:pStyle w:val="ListParagraph"/>
              <w:numPr>
                <w:ilvl w:val="0"/>
                <w:numId w:val="1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DF078F">
              <w:rPr>
                <w:rFonts w:ascii="Avenir Next LT Pro" w:eastAsia="Times New Roman" w:hAnsi="Avenir Next LT Pro" w:cs="Arial"/>
              </w:rPr>
              <w:t xml:space="preserve">Experience of </w:t>
            </w:r>
            <w:r w:rsidR="00217204">
              <w:rPr>
                <w:rFonts w:ascii="Avenir Next LT Pro" w:eastAsia="Times New Roman" w:hAnsi="Avenir Next LT Pro" w:cs="Arial"/>
              </w:rPr>
              <w:t>c</w:t>
            </w:r>
            <w:r w:rsidRPr="00DF078F">
              <w:rPr>
                <w:rFonts w:ascii="Avenir Next LT Pro" w:eastAsia="Times New Roman" w:hAnsi="Avenir Next LT Pro" w:cs="Arial"/>
              </w:rPr>
              <w:t xml:space="preserve">ash </w:t>
            </w:r>
            <w:r w:rsidR="00217204">
              <w:rPr>
                <w:rFonts w:ascii="Avenir Next LT Pro" w:eastAsia="Times New Roman" w:hAnsi="Avenir Next LT Pro" w:cs="Arial"/>
              </w:rPr>
              <w:t>h</w:t>
            </w:r>
            <w:r w:rsidRPr="00DF078F">
              <w:rPr>
                <w:rFonts w:ascii="Avenir Next LT Pro" w:eastAsia="Times New Roman" w:hAnsi="Avenir Next LT Pro" w:cs="Arial"/>
              </w:rPr>
              <w:t>andling and reconciliation.</w:t>
            </w:r>
            <w:r w:rsidR="000B6986" w:rsidRPr="00DF078F">
              <w:rPr>
                <w:rFonts w:ascii="Avenir Next LT Pro" w:eastAsia="Times New Roman" w:hAnsi="Avenir Next LT Pro" w:cs="Arial"/>
              </w:rPr>
              <w:t xml:space="preserve"> </w:t>
            </w:r>
            <w:r w:rsidR="000B6986" w:rsidRPr="00DF078F">
              <w:rPr>
                <w:rFonts w:ascii="Avenir Next LT Pro" w:hAnsi="Avenir Next LT Pro" w:cs="Arial"/>
                <w:color w:val="000000"/>
              </w:rPr>
              <w:t xml:space="preserve"> </w:t>
            </w:r>
          </w:p>
          <w:p w14:paraId="1628E991" w14:textId="77777777" w:rsidR="005225A9" w:rsidRPr="00217204" w:rsidRDefault="005225A9" w:rsidP="000B6986">
            <w:pPr>
              <w:pStyle w:val="ListParagraph"/>
              <w:numPr>
                <w:ilvl w:val="0"/>
                <w:numId w:val="1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 xml:space="preserve">Experience of managing a </w:t>
            </w:r>
            <w:r w:rsidR="00217204">
              <w:rPr>
                <w:rFonts w:ascii="Avenir Next LT Pro" w:hAnsi="Avenir Next LT Pro" w:cs="Arial"/>
                <w:color w:val="000000"/>
              </w:rPr>
              <w:t>t</w:t>
            </w:r>
            <w:r w:rsidRPr="00DF078F">
              <w:rPr>
                <w:rFonts w:ascii="Avenir Next LT Pro" w:hAnsi="Avenir Next LT Pro" w:cs="Arial"/>
                <w:color w:val="000000"/>
              </w:rPr>
              <w:t>eam</w:t>
            </w:r>
          </w:p>
          <w:p w14:paraId="33E1900E" w14:textId="009CB06D" w:rsidR="00217204" w:rsidRPr="00DF078F" w:rsidRDefault="00217204" w:rsidP="00217204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285F7AD2" w14:textId="77777777" w:rsidR="000B6986" w:rsidRPr="00DF078F" w:rsidRDefault="000B6986" w:rsidP="00C03E70">
            <w:pPr>
              <w:contextualSpacing/>
              <w:rPr>
                <w:rFonts w:ascii="Avenir Next LT Pro" w:hAnsi="Avenir Next LT Pro" w:cs="Arial"/>
                <w:color w:val="000000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>CV</w:t>
            </w:r>
          </w:p>
          <w:p w14:paraId="403027E6" w14:textId="77777777" w:rsidR="000B6986" w:rsidRPr="00DF078F" w:rsidRDefault="000B6986" w:rsidP="00C03E70">
            <w:pPr>
              <w:contextualSpacing/>
              <w:rPr>
                <w:rFonts w:ascii="Avenir Next LT Pro" w:hAnsi="Avenir Next LT Pro" w:cs="Arial"/>
                <w:color w:val="000000"/>
              </w:rPr>
            </w:pPr>
          </w:p>
          <w:p w14:paraId="237DCAFE" w14:textId="1F4777C2" w:rsidR="000B6986" w:rsidRPr="00DF078F" w:rsidRDefault="000B6986" w:rsidP="00C03E70">
            <w:pPr>
              <w:contextualSpacing/>
              <w:rPr>
                <w:rFonts w:ascii="Avenir Next LT Pro" w:hAnsi="Avenir Next LT Pro" w:cs="Arial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A7B9533" w14:textId="2596C12E" w:rsidR="000B6986" w:rsidRPr="00DF078F" w:rsidRDefault="000B6986" w:rsidP="00D30D00">
            <w:pPr>
              <w:ind w:left="720"/>
              <w:contextualSpacing/>
              <w:rPr>
                <w:rFonts w:ascii="Avenir Next LT Pro" w:hAnsi="Avenir Next LT Pro" w:cs="Arial"/>
              </w:rPr>
            </w:pPr>
          </w:p>
        </w:tc>
      </w:tr>
      <w:tr w:rsidR="000B6986" w:rsidRPr="00DF078F" w14:paraId="5D100CE6" w14:textId="77777777" w:rsidTr="000B6986">
        <w:trPr>
          <w:trHeight w:val="259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722989B6" w14:textId="77777777" w:rsidR="000B6986" w:rsidRPr="00DF078F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3359DB8B" w14:textId="58E4C650" w:rsidR="000B6986" w:rsidRPr="00DF078F" w:rsidRDefault="000B6986" w:rsidP="00D30D0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Times"/>
                <w:color w:val="000000"/>
              </w:rPr>
            </w:pPr>
            <w:r w:rsidRPr="00DF078F">
              <w:rPr>
                <w:rFonts w:ascii="Avenir Next LT Pro" w:hAnsi="Avenir Next LT Pro" w:cs="Arial"/>
                <w:b/>
                <w:bCs/>
                <w:color w:val="000000"/>
              </w:rPr>
              <w:t xml:space="preserve">SKILLS/KNOWLEDE </w:t>
            </w:r>
          </w:p>
          <w:p w14:paraId="335C05CD" w14:textId="503BB414" w:rsidR="000B6986" w:rsidRPr="00DF078F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 xml:space="preserve">Range and level of skills, depth of knowledge required for the job </w:t>
            </w:r>
          </w:p>
        </w:tc>
        <w:tc>
          <w:tcPr>
            <w:tcW w:w="5380" w:type="dxa"/>
            <w:vAlign w:val="center"/>
          </w:tcPr>
          <w:p w14:paraId="334C51D9" w14:textId="5E45A234" w:rsidR="005225A9" w:rsidRPr="00DF078F" w:rsidRDefault="005225A9" w:rsidP="005225A9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/>
              </w:rPr>
            </w:pPr>
            <w:r w:rsidRPr="00DF078F">
              <w:rPr>
                <w:rFonts w:ascii="Avenir Next LT Pro" w:hAnsi="Avenir Next LT Pro"/>
              </w:rPr>
              <w:t>Have a commercial awareness with being able to manage stock and maximise income through sales.</w:t>
            </w:r>
          </w:p>
          <w:p w14:paraId="306C9EA6" w14:textId="78D6FBC4" w:rsidR="005225A9" w:rsidRPr="00DF078F" w:rsidRDefault="005225A9" w:rsidP="005225A9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/>
              </w:rPr>
            </w:pPr>
            <w:r w:rsidRPr="00DF078F">
              <w:rPr>
                <w:rFonts w:ascii="Avenir Next LT Pro" w:hAnsi="Avenir Next LT Pro"/>
              </w:rPr>
              <w:t>Be able to identify market trends</w:t>
            </w:r>
          </w:p>
          <w:p w14:paraId="5A7167C3" w14:textId="40EAF604" w:rsidR="00276E0D" w:rsidRPr="00DF078F" w:rsidRDefault="00276E0D" w:rsidP="005225A9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/>
              </w:rPr>
            </w:pPr>
            <w:r w:rsidRPr="00DF078F">
              <w:rPr>
                <w:rFonts w:ascii="Avenir Next LT Pro" w:eastAsia="Times New Roman" w:hAnsi="Avenir Next LT Pro" w:cs="Arial"/>
              </w:rPr>
              <w:t>Excellent Customer Service Skills</w:t>
            </w:r>
          </w:p>
          <w:p w14:paraId="6234C50F" w14:textId="77777777" w:rsidR="00481FAC" w:rsidRPr="00DF078F" w:rsidRDefault="00276E0D" w:rsidP="00776875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/>
              </w:rPr>
            </w:pPr>
            <w:r w:rsidRPr="00DF078F">
              <w:rPr>
                <w:rFonts w:ascii="Avenir Next LT Pro" w:eastAsia="Times New Roman" w:hAnsi="Avenir Next LT Pro" w:cs="Arial"/>
              </w:rPr>
              <w:t>Excellent communication and relationship building skills with the ability to build rapport with people of differing</w:t>
            </w:r>
            <w:r w:rsidR="00481FAC" w:rsidRPr="00DF078F">
              <w:rPr>
                <w:rFonts w:ascii="Avenir Next LT Pro" w:eastAsia="Times New Roman" w:hAnsi="Avenir Next LT Pro" w:cs="Arial"/>
              </w:rPr>
              <w:t xml:space="preserve"> ages, backgrounds and cultural origins. </w:t>
            </w:r>
          </w:p>
          <w:p w14:paraId="20BCDF40" w14:textId="77777777" w:rsidR="00481FAC" w:rsidRPr="00DF078F" w:rsidRDefault="00481FAC" w:rsidP="00776875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/>
              </w:rPr>
            </w:pPr>
            <w:r w:rsidRPr="00DF078F">
              <w:rPr>
                <w:rFonts w:ascii="Avenir Next LT Pro" w:eastAsia="Times New Roman" w:hAnsi="Avenir Next LT Pro" w:cs="Arial"/>
              </w:rPr>
              <w:t>Good organisational skills</w:t>
            </w:r>
          </w:p>
          <w:p w14:paraId="4B8B2B54" w14:textId="77777777" w:rsidR="00481FAC" w:rsidRPr="00DF078F" w:rsidRDefault="00481FAC" w:rsidP="00776875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/>
              </w:rPr>
            </w:pPr>
            <w:r w:rsidRPr="00DF078F">
              <w:rPr>
                <w:rFonts w:ascii="Avenir Next LT Pro" w:eastAsia="Times New Roman" w:hAnsi="Avenir Next LT Pro" w:cs="Arial"/>
              </w:rPr>
              <w:t>Strong Team Player with the ability to work collaboratively with others.</w:t>
            </w:r>
          </w:p>
          <w:p w14:paraId="51B1BB95" w14:textId="77777777" w:rsidR="00481FAC" w:rsidRPr="00DF078F" w:rsidRDefault="00481FAC" w:rsidP="00776875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/>
              </w:rPr>
            </w:pPr>
            <w:r w:rsidRPr="00DF078F">
              <w:rPr>
                <w:rFonts w:ascii="Avenir Next LT Pro" w:eastAsia="Times New Roman" w:hAnsi="Avenir Next LT Pro" w:cs="Arial"/>
              </w:rPr>
              <w:t>Ability to work on own initiative</w:t>
            </w:r>
          </w:p>
          <w:p w14:paraId="76E95633" w14:textId="07AD5CF6" w:rsidR="00481FAC" w:rsidRPr="00DF078F" w:rsidRDefault="00481FAC" w:rsidP="00776875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/>
              </w:rPr>
            </w:pPr>
            <w:r w:rsidRPr="00DF078F">
              <w:rPr>
                <w:rFonts w:ascii="Avenir Next LT Pro" w:eastAsia="Times New Roman" w:hAnsi="Avenir Next LT Pro" w:cs="Arial"/>
              </w:rPr>
              <w:t>Approachable with a can-do attitude</w:t>
            </w:r>
          </w:p>
          <w:p w14:paraId="459F0EEB" w14:textId="6A858D94" w:rsidR="00481FAC" w:rsidRPr="00DF078F" w:rsidRDefault="00481FAC" w:rsidP="00776875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/>
              </w:rPr>
            </w:pPr>
            <w:r w:rsidRPr="00DF078F">
              <w:rPr>
                <w:rFonts w:ascii="Avenir Next LT Pro" w:eastAsia="Times New Roman" w:hAnsi="Avenir Next LT Pro" w:cs="Arial"/>
              </w:rPr>
              <w:t>Committed to achieving the highest retail standards at all times</w:t>
            </w:r>
          </w:p>
          <w:p w14:paraId="20955EE1" w14:textId="177700FD" w:rsidR="005225A9" w:rsidRPr="00DF078F" w:rsidRDefault="005225A9" w:rsidP="00776875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/>
              </w:rPr>
            </w:pPr>
            <w:r w:rsidRPr="00DF078F">
              <w:rPr>
                <w:rFonts w:ascii="Avenir Next LT Pro" w:eastAsia="Times New Roman" w:hAnsi="Avenir Next LT Pro" w:cs="Arial"/>
              </w:rPr>
              <w:t>Understands financial accounts</w:t>
            </w:r>
            <w:r w:rsidR="0046222D" w:rsidRPr="00DF078F">
              <w:rPr>
                <w:rFonts w:ascii="Avenir Next LT Pro" w:eastAsia="Times New Roman" w:hAnsi="Avenir Next LT Pro" w:cs="Arial"/>
              </w:rPr>
              <w:t>, able to manage inventory and undertake payments via all methods available.</w:t>
            </w:r>
          </w:p>
          <w:p w14:paraId="6C575DB1" w14:textId="7DA848E1" w:rsidR="000B6986" w:rsidRPr="00DF078F" w:rsidRDefault="000B6986" w:rsidP="00481FAC">
            <w:pPr>
              <w:pStyle w:val="ListParagraph"/>
              <w:tabs>
                <w:tab w:val="left" w:pos="4500"/>
              </w:tabs>
              <w:rPr>
                <w:rFonts w:ascii="Avenir Next LT Pro" w:hAnsi="Avenir Next LT Pro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573683B4" w14:textId="365742C2" w:rsidR="000B6986" w:rsidRPr="00DF078F" w:rsidRDefault="000B6986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  <w:p w14:paraId="4CA8CA71" w14:textId="77777777" w:rsidR="00776875" w:rsidRPr="00DF078F" w:rsidRDefault="00776875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</w:p>
          <w:p w14:paraId="61676EB9" w14:textId="026B3336" w:rsidR="00776875" w:rsidRPr="00DF078F" w:rsidRDefault="00776875" w:rsidP="00776875">
            <w:pPr>
              <w:rPr>
                <w:rFonts w:ascii="Avenir Next LT Pro" w:eastAsia="Times New Roman" w:hAnsi="Avenir Next LT Pro" w:cs="Arial"/>
              </w:rPr>
            </w:pPr>
            <w:r w:rsidRPr="00DF078F">
              <w:rPr>
                <w:rFonts w:ascii="Avenir Next LT Pro" w:eastAsia="Times New Roman" w:hAnsi="Avenir Next LT Pro" w:cs="Arial"/>
              </w:rPr>
              <w:t>References</w:t>
            </w:r>
          </w:p>
          <w:p w14:paraId="65985025" w14:textId="77777777" w:rsidR="00776875" w:rsidRPr="00DF078F" w:rsidRDefault="00776875" w:rsidP="00776875">
            <w:pPr>
              <w:rPr>
                <w:rFonts w:ascii="Avenir Next LT Pro" w:eastAsia="Times New Roman" w:hAnsi="Avenir Next LT Pro" w:cs="Arial"/>
              </w:rPr>
            </w:pPr>
          </w:p>
          <w:p w14:paraId="7B269DBE" w14:textId="580FA358" w:rsidR="00776875" w:rsidRPr="00DF078F" w:rsidRDefault="00776875" w:rsidP="00776875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</w:rPr>
            </w:pPr>
            <w:r w:rsidRPr="00DF078F">
              <w:rPr>
                <w:rFonts w:ascii="Avenir Next LT Pro" w:eastAsia="Times New Roman" w:hAnsi="Avenir Next LT Pro" w:cs="Arial"/>
              </w:rPr>
              <w:t>CPD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4D290F6" w14:textId="2BE13E7A" w:rsidR="000B6986" w:rsidRPr="00DF078F" w:rsidRDefault="000B6986" w:rsidP="00D30D00">
            <w:pPr>
              <w:tabs>
                <w:tab w:val="left" w:pos="4500"/>
              </w:tabs>
              <w:ind w:left="720"/>
              <w:contextualSpacing/>
              <w:rPr>
                <w:rFonts w:ascii="Avenir Next LT Pro" w:hAnsi="Avenir Next LT Pro" w:cs="Arial"/>
              </w:rPr>
            </w:pPr>
          </w:p>
        </w:tc>
      </w:tr>
      <w:tr w:rsidR="000B6986" w:rsidRPr="00DF078F" w14:paraId="64DAC9D5" w14:textId="77777777" w:rsidTr="000B6986">
        <w:trPr>
          <w:trHeight w:val="3620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4BCBC419" w14:textId="77777777" w:rsidR="000B6986" w:rsidRPr="00DF078F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1609CC8" w14:textId="77777777" w:rsidR="00535F1E" w:rsidRPr="00DF078F" w:rsidRDefault="000B6986" w:rsidP="00D30D00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DF078F">
              <w:rPr>
                <w:rFonts w:ascii="Avenir Next LT Pro" w:hAnsi="Avenir Next LT Pro" w:cs="Arial"/>
                <w:b/>
                <w:bCs/>
                <w:color w:val="000000"/>
              </w:rPr>
              <w:t xml:space="preserve">APTITUDES AND ATTRIBUTES </w:t>
            </w:r>
          </w:p>
          <w:p w14:paraId="624E2AFB" w14:textId="77777777" w:rsidR="00535F1E" w:rsidRPr="00DF078F" w:rsidRDefault="00535F1E" w:rsidP="00D30D00">
            <w:pPr>
              <w:rPr>
                <w:rFonts w:ascii="Avenir Next LT Pro" w:hAnsi="Avenir Next LT Pro" w:cs="Arial"/>
                <w:i/>
                <w:iCs/>
                <w:color w:val="000000"/>
              </w:rPr>
            </w:pPr>
          </w:p>
          <w:p w14:paraId="1A05A9C8" w14:textId="1D784CFE" w:rsidR="000B6986" w:rsidRPr="00DF078F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>Communication and interpersonal skills, organisational skills, ability to work on own initiative, to strict protocols/procedures and time scales</w:t>
            </w:r>
            <w:r w:rsidRPr="00DF078F">
              <w:rPr>
                <w:rFonts w:ascii="Avenir Next LT Pro" w:hAnsi="Avenir Next LT Pro" w:cs="Arial"/>
                <w:i/>
                <w:iCs/>
                <w:color w:val="000000"/>
              </w:rPr>
              <w:t xml:space="preserve"> </w:t>
            </w:r>
          </w:p>
        </w:tc>
        <w:tc>
          <w:tcPr>
            <w:tcW w:w="5380" w:type="dxa"/>
            <w:vAlign w:val="center"/>
          </w:tcPr>
          <w:p w14:paraId="64A45EC7" w14:textId="285D30EB" w:rsidR="000B6986" w:rsidRPr="00DF078F" w:rsidRDefault="000B6986" w:rsidP="00776875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>Self-motivated &amp; enthusiastic</w:t>
            </w:r>
          </w:p>
          <w:p w14:paraId="47D1DD86" w14:textId="77777777" w:rsidR="00776875" w:rsidRPr="00DF078F" w:rsidRDefault="00776875" w:rsidP="00776875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>Autonomous working</w:t>
            </w:r>
          </w:p>
          <w:p w14:paraId="592C2815" w14:textId="77777777" w:rsidR="00776875" w:rsidRPr="00DF078F" w:rsidRDefault="00776875" w:rsidP="00776875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>High professional standards</w:t>
            </w:r>
          </w:p>
          <w:p w14:paraId="325BEC1C" w14:textId="77777777" w:rsidR="000B6986" w:rsidRPr="00DF078F" w:rsidRDefault="00776875" w:rsidP="00776875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>Attention to detail</w:t>
            </w:r>
          </w:p>
          <w:p w14:paraId="664F26EF" w14:textId="6ED68773" w:rsidR="0046222D" w:rsidRPr="00DF078F" w:rsidRDefault="0046222D" w:rsidP="00776875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>Demonstrate a commitment to on-going learning and development and to participate in any training relevant to the role.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66DC0A0C" w14:textId="77777777" w:rsidR="00776875" w:rsidRPr="00DF078F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 xml:space="preserve">Application form </w:t>
            </w:r>
          </w:p>
          <w:p w14:paraId="48E5B60D" w14:textId="77777777" w:rsidR="00776875" w:rsidRPr="00DF078F" w:rsidRDefault="00776875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</w:p>
          <w:p w14:paraId="40C9395F" w14:textId="77777777" w:rsidR="00776875" w:rsidRPr="00DF078F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  <w:p w14:paraId="6C6AB753" w14:textId="77777777" w:rsidR="00776875" w:rsidRPr="00DF078F" w:rsidRDefault="00776875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</w:p>
          <w:p w14:paraId="74B05B56" w14:textId="02AAC596" w:rsidR="000B6986" w:rsidRPr="00DF078F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 xml:space="preserve">References 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11E04C46" w14:textId="137E708C" w:rsidR="000B6986" w:rsidRPr="00DF078F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</w:tr>
      <w:tr w:rsidR="000B6986" w:rsidRPr="00DF078F" w14:paraId="6BD60662" w14:textId="77777777" w:rsidTr="000B6986">
        <w:trPr>
          <w:trHeight w:val="1163"/>
        </w:trPr>
        <w:tc>
          <w:tcPr>
            <w:tcW w:w="23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41C2C433" w14:textId="77777777" w:rsidR="000B6986" w:rsidRPr="00DF078F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367BF530" w14:textId="77777777" w:rsidR="00535F1E" w:rsidRPr="00DF078F" w:rsidRDefault="000B6986" w:rsidP="00D30D00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DF078F">
              <w:rPr>
                <w:rFonts w:ascii="Avenir Next LT Pro" w:hAnsi="Avenir Next LT Pro" w:cs="Arial"/>
                <w:b/>
                <w:bCs/>
                <w:color w:val="000000"/>
              </w:rPr>
              <w:t xml:space="preserve">OTHER JOB REQUIREMENTS </w:t>
            </w:r>
          </w:p>
          <w:p w14:paraId="7D5EBDB1" w14:textId="77777777" w:rsidR="00535F1E" w:rsidRPr="00DF078F" w:rsidRDefault="00535F1E" w:rsidP="00D30D00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</w:p>
          <w:p w14:paraId="1BBF10E9" w14:textId="2ECE26E5" w:rsidR="000B6986" w:rsidRPr="00DF078F" w:rsidRDefault="000B6986" w:rsidP="00D30D00">
            <w:pPr>
              <w:rPr>
                <w:rFonts w:ascii="Avenir Next LT Pro" w:hAnsi="Avenir Next LT Pro" w:cs="Arial"/>
                <w:color w:val="000000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 xml:space="preserve">Physical/health requirements, specific requirements e.g. car owner/driver, full, clean, current UK Driving Licence </w:t>
            </w:r>
          </w:p>
          <w:p w14:paraId="03543B1D" w14:textId="1B22A921" w:rsidR="00535F1E" w:rsidRPr="00DF078F" w:rsidRDefault="00535F1E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5380" w:type="dxa"/>
            <w:vAlign w:val="center"/>
          </w:tcPr>
          <w:p w14:paraId="4BF1BDB4" w14:textId="19C3C3E7" w:rsidR="000B6986" w:rsidRPr="00DF078F" w:rsidRDefault="000B6986" w:rsidP="00776875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>Full clean driving licence</w:t>
            </w:r>
          </w:p>
          <w:p w14:paraId="4561EBBE" w14:textId="77777777" w:rsidR="00481FAC" w:rsidRPr="00DF078F" w:rsidRDefault="000B6986" w:rsidP="00776875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>Excellent attendance</w:t>
            </w:r>
          </w:p>
          <w:p w14:paraId="7CEE03D8" w14:textId="3219BB5A" w:rsidR="000B6986" w:rsidRPr="00DF078F" w:rsidRDefault="00481FAC" w:rsidP="00776875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>T</w:t>
            </w:r>
            <w:r w:rsidR="000B6986" w:rsidRPr="00DF078F">
              <w:rPr>
                <w:rFonts w:ascii="Avenir Next LT Pro" w:hAnsi="Avenir Next LT Pro" w:cs="Arial"/>
                <w:color w:val="000000"/>
              </w:rPr>
              <w:t xml:space="preserve">ime keeping </w:t>
            </w:r>
          </w:p>
          <w:p w14:paraId="39F195DB" w14:textId="5274ABCB" w:rsidR="00776875" w:rsidRPr="00DF078F" w:rsidRDefault="00776875" w:rsidP="00776875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>Team worker</w:t>
            </w:r>
          </w:p>
          <w:p w14:paraId="60EF5F30" w14:textId="7386ABFD" w:rsidR="00535F1E" w:rsidRPr="00DF078F" w:rsidRDefault="00535F1E" w:rsidP="00776875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>Basic DBS clearance</w:t>
            </w:r>
          </w:p>
          <w:p w14:paraId="516C765D" w14:textId="12EA19EF" w:rsidR="000B6986" w:rsidRPr="00DF078F" w:rsidRDefault="000B6986" w:rsidP="00776875">
            <w:pPr>
              <w:pStyle w:val="ListParagraph"/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30FB732C" w14:textId="2B916798" w:rsidR="000B6986" w:rsidRPr="00DF078F" w:rsidRDefault="000B6986" w:rsidP="00D30D00">
            <w:pPr>
              <w:rPr>
                <w:rFonts w:ascii="Avenir Next LT Pro" w:hAnsi="Avenir Next LT Pro" w:cs="Arial"/>
                <w:color w:val="000000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 xml:space="preserve">Application form </w:t>
            </w:r>
          </w:p>
          <w:p w14:paraId="044009AA" w14:textId="27BF7143" w:rsidR="00776875" w:rsidRPr="00DF078F" w:rsidRDefault="00776875" w:rsidP="00D30D00">
            <w:pPr>
              <w:rPr>
                <w:rFonts w:ascii="Avenir Next LT Pro" w:hAnsi="Avenir Next LT Pro" w:cs="Arial"/>
                <w:color w:val="000000"/>
              </w:rPr>
            </w:pPr>
          </w:p>
          <w:p w14:paraId="7ABD4422" w14:textId="5F9F45D3" w:rsidR="00776875" w:rsidRPr="00DF078F" w:rsidRDefault="00481FAC" w:rsidP="00D30D00">
            <w:pPr>
              <w:rPr>
                <w:rFonts w:ascii="Avenir Next LT Pro" w:hAnsi="Avenir Next LT Pro" w:cs="Arial"/>
                <w:color w:val="000000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>Interview</w:t>
            </w:r>
          </w:p>
          <w:p w14:paraId="751360EA" w14:textId="77777777" w:rsidR="00776875" w:rsidRPr="00DF078F" w:rsidRDefault="00776875" w:rsidP="00D30D00">
            <w:pPr>
              <w:rPr>
                <w:rFonts w:ascii="Avenir Next LT Pro" w:hAnsi="Avenir Next LT Pro" w:cs="Arial"/>
                <w:color w:val="000000"/>
              </w:rPr>
            </w:pPr>
          </w:p>
          <w:p w14:paraId="33711A15" w14:textId="49EBC5E3" w:rsidR="000B6986" w:rsidRPr="00DF078F" w:rsidRDefault="000B6986" w:rsidP="00D30D00">
            <w:pPr>
              <w:rPr>
                <w:rFonts w:ascii="Avenir Next LT Pro" w:hAnsi="Avenir Next LT Pro" w:cs="Arial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 xml:space="preserve">reference 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C01CB02" w14:textId="2C4D7AE9" w:rsidR="000B6986" w:rsidRPr="00DF078F" w:rsidRDefault="000B6986" w:rsidP="00D30D00">
            <w:pPr>
              <w:rPr>
                <w:rFonts w:ascii="Avenir Next LT Pro" w:hAnsi="Avenir Next LT Pro" w:cs="Arial"/>
              </w:rPr>
            </w:pPr>
          </w:p>
        </w:tc>
      </w:tr>
      <w:tr w:rsidR="000B6986" w:rsidRPr="00DF078F" w14:paraId="3AE4349B" w14:textId="77777777" w:rsidTr="000B6986">
        <w:trPr>
          <w:trHeight w:val="1163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26261FB0" w14:textId="77777777" w:rsidR="000B6986" w:rsidRPr="00DF078F" w:rsidRDefault="000B6986" w:rsidP="002C3056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60D93C" w14:textId="68B50F49" w:rsidR="000B6986" w:rsidRPr="00DF078F" w:rsidRDefault="00535F1E" w:rsidP="002C3056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DF078F">
              <w:rPr>
                <w:rFonts w:ascii="Avenir Next LT Pro" w:hAnsi="Avenir Next LT Pro" w:cs="Arial"/>
                <w:b/>
                <w:bCs/>
                <w:color w:val="000000"/>
              </w:rPr>
              <w:t>PERSONAL QUALITIES/</w:t>
            </w:r>
          </w:p>
          <w:p w14:paraId="1F9A7A15" w14:textId="7D3B583D" w:rsidR="000B6986" w:rsidRPr="00DF078F" w:rsidRDefault="00535F1E" w:rsidP="002C3056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DF078F">
              <w:rPr>
                <w:rFonts w:ascii="Avenir Next LT Pro" w:hAnsi="Avenir Next LT Pro" w:cs="Arial"/>
                <w:b/>
                <w:bCs/>
                <w:color w:val="000000"/>
              </w:rPr>
              <w:t>VALUES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14:paraId="4965768C" w14:textId="71D0AB44" w:rsidR="000B6986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DF078F">
              <w:rPr>
                <w:rFonts w:ascii="Avenir Next LT Pro" w:hAnsi="Avenir Next LT Pro" w:cs="Arial"/>
                <w:b/>
                <w:bCs/>
              </w:rPr>
              <w:t>RECEPTIVE –</w:t>
            </w:r>
            <w:r w:rsidRPr="00DF078F">
              <w:rPr>
                <w:rFonts w:ascii="Avenir Next LT Pro" w:hAnsi="Avenir Next LT Pro" w:cs="Arial"/>
              </w:rPr>
              <w:t xml:space="preserve"> we define success as </w:t>
            </w:r>
            <w:r w:rsidRPr="00DF078F">
              <w:rPr>
                <w:rFonts w:ascii="Avenir Next LT Pro" w:hAnsi="Avenir Next LT Pro" w:cs="Arial"/>
                <w:b/>
                <w:bCs/>
              </w:rPr>
              <w:t>continuous improvement</w:t>
            </w:r>
            <w:r w:rsidRPr="00DF078F">
              <w:rPr>
                <w:rFonts w:ascii="Avenir Next LT Pro" w:hAnsi="Avenir Next LT Pro" w:cs="Arial"/>
              </w:rPr>
              <w:t xml:space="preserve"> and aim for </w:t>
            </w:r>
            <w:r w:rsidRPr="00DF078F">
              <w:rPr>
                <w:rFonts w:ascii="Avenir Next LT Pro" w:hAnsi="Avenir Next LT Pro" w:cs="Arial"/>
                <w:b/>
                <w:bCs/>
              </w:rPr>
              <w:t>excellence</w:t>
            </w:r>
            <w:r w:rsidRPr="00DF078F">
              <w:rPr>
                <w:rFonts w:ascii="Avenir Next LT Pro" w:hAnsi="Avenir Next LT Pro" w:cs="Arial"/>
              </w:rPr>
              <w:t xml:space="preserve"> in our live-saving services and community projects.</w:t>
            </w:r>
          </w:p>
          <w:p w14:paraId="6D473CDF" w14:textId="77777777" w:rsidR="00217204" w:rsidRPr="00DF078F" w:rsidRDefault="00217204" w:rsidP="00217204">
            <w:pPr>
              <w:pStyle w:val="ListParagraph"/>
              <w:ind w:left="360"/>
              <w:rPr>
                <w:rFonts w:ascii="Avenir Next LT Pro" w:hAnsi="Avenir Next LT Pro" w:cs="Arial"/>
              </w:rPr>
            </w:pPr>
          </w:p>
          <w:p w14:paraId="5481AB21" w14:textId="60F729E0" w:rsidR="000B6986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DF078F">
              <w:rPr>
                <w:rFonts w:ascii="Avenir Next LT Pro" w:hAnsi="Avenir Next LT Pro" w:cs="Arial"/>
                <w:b/>
                <w:bCs/>
              </w:rPr>
              <w:t xml:space="preserve">RESPECTFUL </w:t>
            </w:r>
            <w:r w:rsidRPr="00DF078F">
              <w:rPr>
                <w:rFonts w:ascii="Avenir Next LT Pro" w:hAnsi="Avenir Next LT Pro" w:cs="Arial"/>
              </w:rPr>
              <w:t xml:space="preserve">– we are a community-based organisation with a </w:t>
            </w:r>
            <w:r w:rsidRPr="00DF078F">
              <w:rPr>
                <w:rFonts w:ascii="Avenir Next LT Pro" w:hAnsi="Avenir Next LT Pro" w:cs="Arial"/>
                <w:b/>
                <w:bCs/>
              </w:rPr>
              <w:t>‘one team’</w:t>
            </w:r>
            <w:r w:rsidRPr="00DF078F">
              <w:rPr>
                <w:rFonts w:ascii="Avenir Next LT Pro" w:hAnsi="Avenir Next LT Pro" w:cs="Arial"/>
              </w:rPr>
              <w:t xml:space="preserve"> culture that embraces and encourages </w:t>
            </w:r>
            <w:r w:rsidRPr="00DF078F">
              <w:rPr>
                <w:rFonts w:ascii="Avenir Next LT Pro" w:hAnsi="Avenir Next LT Pro" w:cs="Arial"/>
                <w:b/>
                <w:bCs/>
              </w:rPr>
              <w:t>honesty</w:t>
            </w:r>
            <w:r w:rsidRPr="00DF078F">
              <w:rPr>
                <w:rFonts w:ascii="Avenir Next LT Pro" w:hAnsi="Avenir Next LT Pro" w:cs="Arial"/>
              </w:rPr>
              <w:t xml:space="preserve">. </w:t>
            </w:r>
          </w:p>
          <w:p w14:paraId="13C8C165" w14:textId="77777777" w:rsidR="00217204" w:rsidRPr="00217204" w:rsidRDefault="00217204" w:rsidP="00217204">
            <w:pPr>
              <w:pStyle w:val="ListParagraph"/>
              <w:rPr>
                <w:rFonts w:ascii="Avenir Next LT Pro" w:hAnsi="Avenir Next LT Pro" w:cs="Arial"/>
              </w:rPr>
            </w:pPr>
          </w:p>
          <w:p w14:paraId="0D8EFBC4" w14:textId="47420EC7" w:rsidR="000B6986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DF078F">
              <w:rPr>
                <w:rFonts w:ascii="Avenir Next LT Pro" w:hAnsi="Avenir Next LT Pro" w:cs="Arial"/>
                <w:b/>
                <w:bCs/>
              </w:rPr>
              <w:t>RESPONSIBLE</w:t>
            </w:r>
            <w:r w:rsidRPr="00DF078F">
              <w:rPr>
                <w:rFonts w:ascii="Avenir Next LT Pro" w:hAnsi="Avenir Next LT Pro" w:cs="Arial"/>
              </w:rPr>
              <w:t xml:space="preserve"> – we aim to create the best possible</w:t>
            </w:r>
            <w:r w:rsidRPr="00DF078F">
              <w:rPr>
                <w:rFonts w:ascii="Avenir Next LT Pro" w:hAnsi="Avenir Next LT Pro" w:cs="Arial"/>
                <w:b/>
                <w:bCs/>
              </w:rPr>
              <w:t xml:space="preserve"> future for everyone </w:t>
            </w:r>
            <w:r w:rsidRPr="00DF078F">
              <w:rPr>
                <w:rFonts w:ascii="Avenir Next LT Pro" w:hAnsi="Avenir Next LT Pro" w:cs="Arial"/>
              </w:rPr>
              <w:t xml:space="preserve">and thrive to place </w:t>
            </w:r>
            <w:r w:rsidRPr="00DF078F">
              <w:rPr>
                <w:rFonts w:ascii="Avenir Next LT Pro" w:hAnsi="Avenir Next LT Pro" w:cs="Arial"/>
                <w:b/>
                <w:bCs/>
              </w:rPr>
              <w:t>sustainability</w:t>
            </w:r>
            <w:r w:rsidRPr="00DF078F">
              <w:rPr>
                <w:rFonts w:ascii="Avenir Next LT Pro" w:hAnsi="Avenir Next LT Pro" w:cs="Arial"/>
              </w:rPr>
              <w:t xml:space="preserve"> at the heart of everything we do</w:t>
            </w:r>
            <w:r w:rsidR="00217204">
              <w:rPr>
                <w:rFonts w:ascii="Avenir Next LT Pro" w:hAnsi="Avenir Next LT Pro" w:cs="Arial"/>
              </w:rPr>
              <w:t>.</w:t>
            </w:r>
          </w:p>
          <w:p w14:paraId="7841F000" w14:textId="77777777" w:rsidR="00217204" w:rsidRPr="00217204" w:rsidRDefault="00217204" w:rsidP="00217204">
            <w:pPr>
              <w:pStyle w:val="ListParagraph"/>
              <w:rPr>
                <w:rFonts w:ascii="Avenir Next LT Pro" w:hAnsi="Avenir Next LT Pro" w:cs="Arial"/>
              </w:rPr>
            </w:pPr>
          </w:p>
          <w:p w14:paraId="415D3B76" w14:textId="1D536AE0" w:rsidR="000B6986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DF078F">
              <w:rPr>
                <w:rFonts w:ascii="Avenir Next LT Pro" w:hAnsi="Avenir Next LT Pro" w:cs="Arial"/>
                <w:b/>
                <w:bCs/>
              </w:rPr>
              <w:t>RELEVANT</w:t>
            </w:r>
            <w:r w:rsidRPr="00DF078F">
              <w:rPr>
                <w:rFonts w:ascii="Avenir Next LT Pro" w:hAnsi="Avenir Next LT Pro" w:cs="Arial"/>
              </w:rPr>
              <w:t xml:space="preserve"> – we are </w:t>
            </w:r>
            <w:r w:rsidRPr="00DF078F">
              <w:rPr>
                <w:rFonts w:ascii="Avenir Next LT Pro" w:hAnsi="Avenir Next LT Pro" w:cs="Arial"/>
                <w:b/>
                <w:bCs/>
              </w:rPr>
              <w:t>open</w:t>
            </w:r>
            <w:r w:rsidRPr="00DF078F">
              <w:rPr>
                <w:rFonts w:ascii="Avenir Next LT Pro" w:hAnsi="Avenir Next LT Pro" w:cs="Arial"/>
              </w:rPr>
              <w:t xml:space="preserve"> to new ideas and ways of working across our clinical and charity operations, providing total </w:t>
            </w:r>
            <w:r w:rsidRPr="00DF078F">
              <w:rPr>
                <w:rFonts w:ascii="Avenir Next LT Pro" w:hAnsi="Avenir Next LT Pro" w:cs="Arial"/>
                <w:b/>
                <w:bCs/>
              </w:rPr>
              <w:t>transparency</w:t>
            </w:r>
            <w:r w:rsidRPr="00DF078F">
              <w:rPr>
                <w:rFonts w:ascii="Avenir Next LT Pro" w:hAnsi="Avenir Next LT Pro" w:cs="Arial"/>
              </w:rPr>
              <w:t xml:space="preserve"> to all stakeholders. </w:t>
            </w:r>
          </w:p>
          <w:p w14:paraId="0CBFF4C2" w14:textId="77777777" w:rsidR="00217204" w:rsidRPr="00217204" w:rsidRDefault="00217204" w:rsidP="00217204">
            <w:pPr>
              <w:pStyle w:val="ListParagraph"/>
              <w:rPr>
                <w:rFonts w:ascii="Avenir Next LT Pro" w:hAnsi="Avenir Next LT Pro" w:cs="Arial"/>
              </w:rPr>
            </w:pPr>
          </w:p>
          <w:p w14:paraId="05208FEE" w14:textId="77777777" w:rsidR="000B6986" w:rsidRPr="00217204" w:rsidRDefault="000B6986" w:rsidP="0077687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  <w:color w:val="000000"/>
              </w:rPr>
            </w:pPr>
            <w:r w:rsidRPr="00DF078F">
              <w:rPr>
                <w:rFonts w:ascii="Avenir Next LT Pro" w:hAnsi="Avenir Next LT Pro" w:cs="Arial"/>
                <w:b/>
                <w:bCs/>
              </w:rPr>
              <w:t>RECOGNITION</w:t>
            </w:r>
            <w:r w:rsidRPr="00DF078F">
              <w:rPr>
                <w:rFonts w:ascii="Avenir Next LT Pro" w:hAnsi="Avenir Next LT Pro" w:cs="Arial"/>
              </w:rPr>
              <w:t xml:space="preserve"> – we </w:t>
            </w:r>
            <w:r w:rsidRPr="00DF078F">
              <w:rPr>
                <w:rFonts w:ascii="Avenir Next LT Pro" w:hAnsi="Avenir Next LT Pro" w:cs="Arial"/>
                <w:b/>
                <w:bCs/>
              </w:rPr>
              <w:t>value our relationships</w:t>
            </w:r>
            <w:r w:rsidRPr="00DF078F">
              <w:rPr>
                <w:rFonts w:ascii="Avenir Next LT Pro" w:hAnsi="Avenir Next LT Pro" w:cs="Arial"/>
              </w:rPr>
              <w:t xml:space="preserve"> - with staff, supporters and the wider communities we serve - </w:t>
            </w:r>
            <w:r w:rsidRPr="00DF078F">
              <w:rPr>
                <w:rFonts w:ascii="Avenir Next LT Pro" w:hAnsi="Avenir Next LT Pro" w:cs="Arial"/>
                <w:b/>
                <w:bCs/>
              </w:rPr>
              <w:t>working together</w:t>
            </w:r>
            <w:r w:rsidRPr="00DF078F">
              <w:rPr>
                <w:rFonts w:ascii="Avenir Next LT Pro" w:hAnsi="Avenir Next LT Pro" w:cs="Arial"/>
              </w:rPr>
              <w:t xml:space="preserve"> to achieve the best possible patient outcome. </w:t>
            </w:r>
          </w:p>
          <w:p w14:paraId="4D3E531C" w14:textId="77777777" w:rsidR="00217204" w:rsidRPr="00217204" w:rsidRDefault="00217204" w:rsidP="00217204">
            <w:pPr>
              <w:pStyle w:val="ListParagraph"/>
              <w:rPr>
                <w:rFonts w:ascii="Avenir Next LT Pro" w:hAnsi="Avenir Next LT Pro" w:cs="Arial"/>
                <w:color w:val="000000"/>
              </w:rPr>
            </w:pPr>
          </w:p>
          <w:p w14:paraId="044A34A0" w14:textId="3A951A59" w:rsidR="00217204" w:rsidRPr="00217204" w:rsidRDefault="00217204" w:rsidP="00217204">
            <w:pPr>
              <w:rPr>
                <w:rFonts w:ascii="Avenir Next LT Pro" w:hAnsi="Avenir Next LT Pro" w:cs="Arial"/>
                <w:color w:val="000000"/>
              </w:rPr>
            </w:pPr>
          </w:p>
        </w:tc>
        <w:tc>
          <w:tcPr>
            <w:tcW w:w="236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2F7856B" w14:textId="0379EDD8" w:rsidR="000B6986" w:rsidRPr="00DF078F" w:rsidRDefault="000B6986" w:rsidP="002C3056">
            <w:pPr>
              <w:rPr>
                <w:rFonts w:ascii="Avenir Next LT Pro" w:hAnsi="Avenir Next LT Pro" w:cs="Arial"/>
                <w:color w:val="000000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 xml:space="preserve">Application form </w:t>
            </w:r>
          </w:p>
          <w:p w14:paraId="77A61C41" w14:textId="77777777" w:rsidR="00776875" w:rsidRPr="00DF078F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</w:p>
          <w:p w14:paraId="4BA5DC76" w14:textId="069A3A8C" w:rsidR="00776875" w:rsidRPr="00DF078F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>Interview</w:t>
            </w:r>
          </w:p>
          <w:p w14:paraId="7AECABB9" w14:textId="77777777" w:rsidR="00776875" w:rsidRPr="00DF078F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</w:p>
          <w:p w14:paraId="5AF6DC30" w14:textId="35077A54" w:rsidR="000B6986" w:rsidRPr="00DF078F" w:rsidRDefault="000B6986" w:rsidP="002C3056">
            <w:pPr>
              <w:rPr>
                <w:rFonts w:ascii="Avenir Next LT Pro" w:hAnsi="Avenir Next LT Pro" w:cs="Arial"/>
                <w:color w:val="000000"/>
              </w:rPr>
            </w:pPr>
            <w:r w:rsidRPr="00DF078F">
              <w:rPr>
                <w:rFonts w:ascii="Avenir Next LT Pro" w:hAnsi="Avenir Next LT Pro" w:cs="Arial"/>
                <w:color w:val="000000"/>
              </w:rPr>
              <w:t>reference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B69F4E1" w14:textId="77777777" w:rsidR="000B6986" w:rsidRPr="00DF078F" w:rsidRDefault="000B6986" w:rsidP="002C3056">
            <w:pPr>
              <w:rPr>
                <w:rFonts w:ascii="Avenir Next LT Pro" w:hAnsi="Avenir Next LT Pro" w:cs="Arial"/>
              </w:rPr>
            </w:pPr>
          </w:p>
        </w:tc>
      </w:tr>
    </w:tbl>
    <w:p w14:paraId="0CBFC4C8" w14:textId="77777777" w:rsidR="008D01C0" w:rsidRPr="001542B5" w:rsidRDefault="008D01C0" w:rsidP="008B335E">
      <w:pPr>
        <w:rPr>
          <w:rFonts w:ascii="DIN OT" w:hAnsi="DIN OT"/>
        </w:rPr>
      </w:pPr>
    </w:p>
    <w:sectPr w:rsidR="008D01C0" w:rsidRPr="001542B5" w:rsidSect="00217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720" w:bottom="720" w:left="720" w:header="624" w:footer="283" w:gutter="0"/>
      <w:pgBorders w:offsetFrom="page">
        <w:top w:val="triple" w:sz="6" w:space="24" w:color="FF0000"/>
        <w:left w:val="triple" w:sz="6" w:space="24" w:color="FF0000"/>
        <w:bottom w:val="triple" w:sz="6" w:space="24" w:color="FF0000"/>
        <w:right w:val="tripl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4CCB" w14:textId="77777777" w:rsidR="00C37C0F" w:rsidRDefault="00C37C0F" w:rsidP="00A846AB">
      <w:pPr>
        <w:spacing w:after="0" w:line="240" w:lineRule="auto"/>
      </w:pPr>
      <w:r>
        <w:separator/>
      </w:r>
    </w:p>
  </w:endnote>
  <w:endnote w:type="continuationSeparator" w:id="0">
    <w:p w14:paraId="7C6D1CB5" w14:textId="77777777" w:rsidR="00C37C0F" w:rsidRDefault="00C37C0F" w:rsidP="00A8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פֿ翿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OT">
    <w:altName w:val="Calibri"/>
    <w:panose1 w:val="00000000000000000000"/>
    <w:charset w:val="00"/>
    <w:family w:val="swiss"/>
    <w:notTrueType/>
    <w:pitch w:val="variable"/>
    <w:sig w:usb0="800000EF" w:usb1="4000A4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8AF2" w14:textId="77777777" w:rsidR="003F0655" w:rsidRDefault="003F06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2505"/>
      <w:gridCol w:w="2505"/>
    </w:tblGrid>
    <w:tr w:rsidR="003239B2" w:rsidRPr="00D3514F" w14:paraId="3EEA362B" w14:textId="77777777" w:rsidTr="00F5681C">
      <w:tc>
        <w:tcPr>
          <w:tcW w:w="5070" w:type="dxa"/>
          <w:vAlign w:val="center"/>
        </w:tcPr>
        <w:p w14:paraId="622B0D29" w14:textId="77777777" w:rsidR="003239B2" w:rsidRPr="00D3514F" w:rsidRDefault="003239B2" w:rsidP="003239B2">
          <w:pPr>
            <w:pStyle w:val="Footer"/>
            <w:ind w:firstLine="142"/>
            <w:rPr>
              <w:rFonts w:cs="Arial"/>
              <w:color w:val="808080" w:themeColor="background1" w:themeShade="80"/>
              <w:sz w:val="14"/>
              <w:szCs w:val="14"/>
            </w:rPr>
          </w:pPr>
          <w:r>
            <w:rPr>
              <w:rFonts w:cs="Arial"/>
              <w:color w:val="808080" w:themeColor="background1" w:themeShade="80"/>
              <w:sz w:val="14"/>
              <w:szCs w:val="14"/>
            </w:rPr>
            <w:t xml:space="preserve">MAIN-FOR-031   </w:t>
          </w:r>
        </w:p>
      </w:tc>
      <w:tc>
        <w:tcPr>
          <w:tcW w:w="2505" w:type="dxa"/>
          <w:vAlign w:val="center"/>
        </w:tcPr>
        <w:p w14:paraId="28A4CFF0" w14:textId="77777777" w:rsidR="003239B2" w:rsidRPr="00D3514F" w:rsidRDefault="003239B2" w:rsidP="00D026B3">
          <w:pPr>
            <w:pStyle w:val="Footer"/>
            <w:ind w:firstLine="142"/>
            <w:rPr>
              <w:rFonts w:cs="Arial"/>
              <w:color w:val="808080" w:themeColor="background1" w:themeShade="80"/>
              <w:sz w:val="14"/>
              <w:szCs w:val="14"/>
            </w:rPr>
          </w:pP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begin"/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instrText xml:space="preserve"> PAGE  \* Arabic  \* MERGEFORMAT </w:instrTex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separate"/>
          </w:r>
          <w:r w:rsidR="00C119F5">
            <w:rPr>
              <w:rFonts w:cs="Arial"/>
              <w:b/>
              <w:noProof/>
              <w:color w:val="808080" w:themeColor="background1" w:themeShade="80"/>
              <w:sz w:val="14"/>
              <w:szCs w:val="14"/>
            </w:rPr>
            <w:t>1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end"/>
          </w:r>
          <w:r w:rsidRPr="008D01C0">
            <w:rPr>
              <w:rFonts w:cs="Arial"/>
              <w:color w:val="808080" w:themeColor="background1" w:themeShade="80"/>
              <w:sz w:val="14"/>
              <w:szCs w:val="14"/>
            </w:rPr>
            <w:t xml:space="preserve"> of 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begin"/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instrText xml:space="preserve"> NUMPAGES  \* Arabic  \* MERGEFORMAT </w:instrTex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separate"/>
          </w:r>
          <w:r w:rsidR="00C119F5">
            <w:rPr>
              <w:rFonts w:cs="Arial"/>
              <w:b/>
              <w:noProof/>
              <w:color w:val="808080" w:themeColor="background1" w:themeShade="80"/>
              <w:sz w:val="14"/>
              <w:szCs w:val="14"/>
            </w:rPr>
            <w:t>2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end"/>
          </w:r>
        </w:p>
      </w:tc>
      <w:tc>
        <w:tcPr>
          <w:tcW w:w="2505" w:type="dxa"/>
          <w:vAlign w:val="center"/>
        </w:tcPr>
        <w:p w14:paraId="55C9EF32" w14:textId="77777777" w:rsidR="003239B2" w:rsidRPr="00D3514F" w:rsidRDefault="003239B2" w:rsidP="003239B2">
          <w:pPr>
            <w:pStyle w:val="Footer"/>
            <w:ind w:firstLine="142"/>
            <w:jc w:val="right"/>
            <w:rPr>
              <w:rFonts w:cs="Arial"/>
              <w:color w:val="808080" w:themeColor="background1" w:themeShade="80"/>
              <w:sz w:val="14"/>
              <w:szCs w:val="14"/>
            </w:rPr>
          </w:pPr>
          <w:r>
            <w:rPr>
              <w:rFonts w:cs="Arial"/>
              <w:color w:val="808080" w:themeColor="background1" w:themeShade="80"/>
              <w:sz w:val="14"/>
              <w:szCs w:val="14"/>
            </w:rPr>
            <w:t>Version 4</w:t>
          </w:r>
          <w:r w:rsidRPr="00D3514F">
            <w:rPr>
              <w:rFonts w:cs="Arial"/>
              <w:color w:val="808080" w:themeColor="background1" w:themeShade="80"/>
              <w:sz w:val="14"/>
              <w:szCs w:val="14"/>
            </w:rPr>
            <w:t xml:space="preserve">  </w:t>
          </w:r>
          <w:r>
            <w:rPr>
              <w:rFonts w:cs="Arial"/>
              <w:color w:val="808080" w:themeColor="background1" w:themeShade="80"/>
              <w:sz w:val="14"/>
              <w:szCs w:val="14"/>
            </w:rPr>
            <w:t>31.01.17</w:t>
          </w:r>
        </w:p>
      </w:tc>
    </w:tr>
  </w:tbl>
  <w:p w14:paraId="3A2CE3C4" w14:textId="77777777" w:rsidR="00EF6979" w:rsidRPr="00F10DDC" w:rsidRDefault="00EF6979" w:rsidP="00D026B3">
    <w:pPr>
      <w:pStyle w:val="Footer"/>
      <w:ind w:firstLine="1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2AD4" w14:textId="77777777" w:rsidR="003F0655" w:rsidRDefault="003F0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4BDFE" w14:textId="77777777" w:rsidR="00C37C0F" w:rsidRDefault="00C37C0F" w:rsidP="00A846AB">
      <w:pPr>
        <w:spacing w:after="0" w:line="240" w:lineRule="auto"/>
      </w:pPr>
      <w:r>
        <w:separator/>
      </w:r>
    </w:p>
  </w:footnote>
  <w:footnote w:type="continuationSeparator" w:id="0">
    <w:p w14:paraId="6135084C" w14:textId="77777777" w:rsidR="00C37C0F" w:rsidRDefault="00C37C0F" w:rsidP="00A8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EF3F" w14:textId="77777777" w:rsidR="003F0655" w:rsidRDefault="003F06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1145" w14:textId="1F1813F7" w:rsidR="00EF6979" w:rsidRDefault="00DF078F" w:rsidP="00B75D31">
    <w:pPr>
      <w:pStyle w:val="Header"/>
      <w:jc w:val="right"/>
    </w:pPr>
    <w:r w:rsidRPr="00E118C0">
      <w:rPr>
        <w:rFonts w:ascii="Avenir Next LT Pro" w:hAnsi="Avenir Next LT Pro"/>
        <w:noProof/>
      </w:rPr>
      <w:drawing>
        <wp:anchor distT="0" distB="0" distL="114300" distR="114300" simplePos="0" relativeHeight="251663360" behindDoc="0" locked="0" layoutInCell="1" allowOverlap="1" wp14:anchorId="79C2A924" wp14:editId="53ED5836">
          <wp:simplePos x="0" y="0"/>
          <wp:positionH relativeFrom="margin">
            <wp:align>right</wp:align>
          </wp:positionH>
          <wp:positionV relativeFrom="paragraph">
            <wp:posOffset>-3926</wp:posOffset>
          </wp:positionV>
          <wp:extent cx="2108200" cy="544195"/>
          <wp:effectExtent l="0" t="0" r="6350" b="8255"/>
          <wp:wrapSquare wrapText="bothSides"/>
          <wp:docPr id="11" name="Picture 1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979" w:rsidRPr="005A67F0">
      <w:rPr>
        <w:rFonts w:ascii="Arial" w:eastAsia="Times New Roman" w:hAnsi="Arial" w:cs="Arial"/>
        <w:b/>
        <w:bCs/>
        <w:noProof/>
        <w:sz w:val="40"/>
        <w:szCs w:val="40"/>
        <w:u w:val="single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0C2B80" wp14:editId="7CDF6E7B">
              <wp:simplePos x="0" y="0"/>
              <wp:positionH relativeFrom="column">
                <wp:posOffset>-46990</wp:posOffset>
              </wp:positionH>
              <wp:positionV relativeFrom="paragraph">
                <wp:posOffset>17145</wp:posOffset>
              </wp:positionV>
              <wp:extent cx="3600000" cy="468000"/>
              <wp:effectExtent l="0" t="0" r="19685" b="2730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468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635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/>
                    </wps:spPr>
                    <wps:txbx>
                      <w:txbxContent>
                        <w:p w14:paraId="540367EE" w14:textId="77777777" w:rsidR="00EF6979" w:rsidRPr="00DF078F" w:rsidRDefault="00EF6979" w:rsidP="00DF078F">
                          <w:pPr>
                            <w:widowControl w:val="0"/>
                            <w:shd w:val="clear" w:color="auto" w:fill="244061" w:themeFill="accent1" w:themeFillShade="80"/>
                            <w:spacing w:after="0" w:line="240" w:lineRule="auto"/>
                            <w:rPr>
                              <w:rFonts w:ascii="Avenir Next LT Pro" w:eastAsia="Times New Roman" w:hAnsi="Avenir Next LT Pro" w:cs="Arial"/>
                              <w:color w:val="FFFFFF" w:themeColor="background1"/>
                              <w:kern w:val="28"/>
                              <w:sz w:val="24"/>
                              <w:szCs w:val="24"/>
                              <w:lang w:eastAsia="en-GB"/>
                              <w14:cntxtAlts/>
                            </w:rPr>
                          </w:pPr>
                          <w:r w:rsidRPr="00DF078F">
                            <w:rPr>
                              <w:rFonts w:ascii="Avenir Next LT Pro" w:eastAsia="Times New Roman" w:hAnsi="Avenir Next LT Pro" w:cs="Arial"/>
                              <w:b/>
                              <w:bCs/>
                              <w:color w:val="FFFFFF" w:themeColor="background1"/>
                              <w:kern w:val="28"/>
                              <w:sz w:val="24"/>
                              <w:szCs w:val="24"/>
                              <w:lang w:eastAsia="en-GB"/>
                              <w14:cntxtAlts/>
                            </w:rPr>
                            <w:t>Midlands Air Ambulance Charity</w:t>
                          </w:r>
                        </w:p>
                        <w:p w14:paraId="21B6EF01" w14:textId="0A53261F" w:rsidR="00EF6979" w:rsidRPr="00DF078F" w:rsidRDefault="00EF6979" w:rsidP="00DF078F">
                          <w:pPr>
                            <w:shd w:val="clear" w:color="auto" w:fill="244061" w:themeFill="accent1" w:themeFillShade="80"/>
                            <w:spacing w:after="0" w:line="240" w:lineRule="auto"/>
                            <w:rPr>
                              <w:rFonts w:ascii="Avenir Next LT Pro" w:hAnsi="Avenir Next LT Pro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DF078F">
                            <w:rPr>
                              <w:rFonts w:ascii="Avenir Next LT Pro" w:hAnsi="Avenir Next LT Pro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Person Specification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90C2B8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3.7pt;margin-top:1.35pt;width:283.4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" fillcolor="#243f60 [1604]" strokecolor="#243f60 [1604]" strokeweight=".5pt">
              <v:textbox inset=",1mm,,1mm">
                <w:txbxContent>
                  <w:p w14:paraId="540367EE" w14:textId="77777777" w:rsidR="00EF6979" w:rsidRPr="00DF078F" w:rsidRDefault="00EF6979" w:rsidP="00DF078F">
                    <w:pPr>
                      <w:widowControl w:val="0"/>
                      <w:shd w:val="clear" w:color="auto" w:fill="244061" w:themeFill="accent1" w:themeFillShade="80"/>
                      <w:spacing w:after="0" w:line="240" w:lineRule="auto"/>
                      <w:rPr>
                        <w:rFonts w:ascii="Avenir Next LT Pro" w:eastAsia="Times New Roman" w:hAnsi="Avenir Next LT Pro" w:cs="Arial"/>
                        <w:color w:val="FFFFFF" w:themeColor="background1"/>
                        <w:kern w:val="28"/>
                        <w:sz w:val="24"/>
                        <w:szCs w:val="24"/>
                        <w:lang w:eastAsia="en-GB"/>
                        <w14:cntxtAlts/>
                      </w:rPr>
                    </w:pPr>
                    <w:r w:rsidRPr="00DF078F">
                      <w:rPr>
                        <w:rFonts w:ascii="Avenir Next LT Pro" w:eastAsia="Times New Roman" w:hAnsi="Avenir Next LT Pro" w:cs="Arial"/>
                        <w:b/>
                        <w:bCs/>
                        <w:color w:val="FFFFFF" w:themeColor="background1"/>
                        <w:kern w:val="28"/>
                        <w:sz w:val="24"/>
                        <w:szCs w:val="24"/>
                        <w:lang w:eastAsia="en-GB"/>
                        <w14:cntxtAlts/>
                      </w:rPr>
                      <w:t>Midlands Air Ambulance Charity</w:t>
                    </w:r>
                  </w:p>
                  <w:p w14:paraId="21B6EF01" w14:textId="0A53261F" w:rsidR="00EF6979" w:rsidRPr="00DF078F" w:rsidRDefault="00EF6979" w:rsidP="00DF078F">
                    <w:pPr>
                      <w:shd w:val="clear" w:color="auto" w:fill="244061" w:themeFill="accent1" w:themeFillShade="80"/>
                      <w:spacing w:after="0" w:line="240" w:lineRule="auto"/>
                      <w:rPr>
                        <w:rFonts w:ascii="Avenir Next LT Pro" w:hAnsi="Avenir Next LT Pro"/>
                        <w:color w:val="FFFFFF" w:themeColor="background1"/>
                        <w:sz w:val="24"/>
                        <w:szCs w:val="24"/>
                      </w:rPr>
                    </w:pPr>
                    <w:r w:rsidRPr="00DF078F">
                      <w:rPr>
                        <w:rFonts w:ascii="Avenir Next LT Pro" w:hAnsi="Avenir Next LT Pro" w:cs="Arial"/>
                        <w:b/>
                        <w:color w:val="FFFFFF" w:themeColor="background1"/>
                        <w:sz w:val="24"/>
                        <w:szCs w:val="24"/>
                      </w:rPr>
                      <w:t xml:space="preserve">Person Specification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1A01" w14:textId="77777777" w:rsidR="003F0655" w:rsidRDefault="003F0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321"/>
    <w:multiLevelType w:val="hybridMultilevel"/>
    <w:tmpl w:val="18A492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20F8"/>
    <w:multiLevelType w:val="hybridMultilevel"/>
    <w:tmpl w:val="FBF8F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5C8D"/>
    <w:multiLevelType w:val="hybridMultilevel"/>
    <w:tmpl w:val="90BE33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92C9B"/>
    <w:multiLevelType w:val="hybridMultilevel"/>
    <w:tmpl w:val="E4F8A6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26DC7"/>
    <w:multiLevelType w:val="hybridMultilevel"/>
    <w:tmpl w:val="EE62EC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E2533"/>
    <w:multiLevelType w:val="hybridMultilevel"/>
    <w:tmpl w:val="7D8024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A659F"/>
    <w:multiLevelType w:val="hybridMultilevel"/>
    <w:tmpl w:val="C4129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22D67"/>
    <w:multiLevelType w:val="hybridMultilevel"/>
    <w:tmpl w:val="0512F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056E9"/>
    <w:multiLevelType w:val="hybridMultilevel"/>
    <w:tmpl w:val="F7B436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33882"/>
    <w:multiLevelType w:val="hybridMultilevel"/>
    <w:tmpl w:val="B11E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63F9C"/>
    <w:multiLevelType w:val="hybridMultilevel"/>
    <w:tmpl w:val="1326EE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878AF"/>
    <w:multiLevelType w:val="hybridMultilevel"/>
    <w:tmpl w:val="1F961D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D6B0C"/>
    <w:multiLevelType w:val="hybridMultilevel"/>
    <w:tmpl w:val="D9B81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2"/>
  </w:num>
  <w:num w:numId="8">
    <w:abstractNumId w:val="1"/>
  </w:num>
  <w:num w:numId="9">
    <w:abstractNumId w:val="3"/>
  </w:num>
  <w:num w:numId="10">
    <w:abstractNumId w:val="11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AB"/>
    <w:rsid w:val="0001387C"/>
    <w:rsid w:val="00014648"/>
    <w:rsid w:val="00023244"/>
    <w:rsid w:val="00032A9A"/>
    <w:rsid w:val="000379A5"/>
    <w:rsid w:val="00045366"/>
    <w:rsid w:val="0004545B"/>
    <w:rsid w:val="00055ABB"/>
    <w:rsid w:val="000A5A7A"/>
    <w:rsid w:val="000B225D"/>
    <w:rsid w:val="000B6986"/>
    <w:rsid w:val="000C22B5"/>
    <w:rsid w:val="000F2A16"/>
    <w:rsid w:val="00150450"/>
    <w:rsid w:val="001542B5"/>
    <w:rsid w:val="001551AA"/>
    <w:rsid w:val="001671F2"/>
    <w:rsid w:val="001818BD"/>
    <w:rsid w:val="00196B51"/>
    <w:rsid w:val="001C69BA"/>
    <w:rsid w:val="001E7E29"/>
    <w:rsid w:val="001F2416"/>
    <w:rsid w:val="00217204"/>
    <w:rsid w:val="00221165"/>
    <w:rsid w:val="00226535"/>
    <w:rsid w:val="00234861"/>
    <w:rsid w:val="002476DA"/>
    <w:rsid w:val="0025038B"/>
    <w:rsid w:val="00250408"/>
    <w:rsid w:val="00250FBB"/>
    <w:rsid w:val="00265B0A"/>
    <w:rsid w:val="002740B3"/>
    <w:rsid w:val="00276E0D"/>
    <w:rsid w:val="002825FC"/>
    <w:rsid w:val="002932C8"/>
    <w:rsid w:val="002A0D95"/>
    <w:rsid w:val="002A383F"/>
    <w:rsid w:val="002B6E33"/>
    <w:rsid w:val="002C2ED3"/>
    <w:rsid w:val="002C3056"/>
    <w:rsid w:val="002E02C4"/>
    <w:rsid w:val="002E52E4"/>
    <w:rsid w:val="002F3409"/>
    <w:rsid w:val="002F6BE0"/>
    <w:rsid w:val="003239B2"/>
    <w:rsid w:val="00323ACF"/>
    <w:rsid w:val="003311C3"/>
    <w:rsid w:val="00381D62"/>
    <w:rsid w:val="00382FCB"/>
    <w:rsid w:val="00385F75"/>
    <w:rsid w:val="00392726"/>
    <w:rsid w:val="003A1864"/>
    <w:rsid w:val="003A2FC9"/>
    <w:rsid w:val="003A670A"/>
    <w:rsid w:val="003B4C31"/>
    <w:rsid w:val="003B5264"/>
    <w:rsid w:val="003D5731"/>
    <w:rsid w:val="003E25A6"/>
    <w:rsid w:val="003F0655"/>
    <w:rsid w:val="003F30F0"/>
    <w:rsid w:val="003F5D4D"/>
    <w:rsid w:val="0040778F"/>
    <w:rsid w:val="004131F4"/>
    <w:rsid w:val="00425BFC"/>
    <w:rsid w:val="00446346"/>
    <w:rsid w:val="0046222D"/>
    <w:rsid w:val="004636F8"/>
    <w:rsid w:val="00464292"/>
    <w:rsid w:val="00481FAC"/>
    <w:rsid w:val="004A6E0A"/>
    <w:rsid w:val="004E22E4"/>
    <w:rsid w:val="004E6739"/>
    <w:rsid w:val="004E77B7"/>
    <w:rsid w:val="004F2A76"/>
    <w:rsid w:val="004F7280"/>
    <w:rsid w:val="00511E68"/>
    <w:rsid w:val="005201AF"/>
    <w:rsid w:val="005225A9"/>
    <w:rsid w:val="00525A86"/>
    <w:rsid w:val="00530D76"/>
    <w:rsid w:val="00531E62"/>
    <w:rsid w:val="00535F1E"/>
    <w:rsid w:val="005748C5"/>
    <w:rsid w:val="005A4DCE"/>
    <w:rsid w:val="005A67F0"/>
    <w:rsid w:val="005B682B"/>
    <w:rsid w:val="005D2341"/>
    <w:rsid w:val="006042B8"/>
    <w:rsid w:val="006158EE"/>
    <w:rsid w:val="00653690"/>
    <w:rsid w:val="006706A6"/>
    <w:rsid w:val="00674F84"/>
    <w:rsid w:val="006A45D7"/>
    <w:rsid w:val="006D2AEA"/>
    <w:rsid w:val="006E62DB"/>
    <w:rsid w:val="00702753"/>
    <w:rsid w:val="00707461"/>
    <w:rsid w:val="00715BEE"/>
    <w:rsid w:val="00740184"/>
    <w:rsid w:val="00756F41"/>
    <w:rsid w:val="00776875"/>
    <w:rsid w:val="007A5B3E"/>
    <w:rsid w:val="007B2DF2"/>
    <w:rsid w:val="007B7FD4"/>
    <w:rsid w:val="007D1F19"/>
    <w:rsid w:val="007D73FB"/>
    <w:rsid w:val="007F0DFB"/>
    <w:rsid w:val="008272B6"/>
    <w:rsid w:val="00842633"/>
    <w:rsid w:val="008559B9"/>
    <w:rsid w:val="008758BB"/>
    <w:rsid w:val="00876DF8"/>
    <w:rsid w:val="00893192"/>
    <w:rsid w:val="008A5C0A"/>
    <w:rsid w:val="008B335E"/>
    <w:rsid w:val="008B5916"/>
    <w:rsid w:val="008C65AB"/>
    <w:rsid w:val="008D01C0"/>
    <w:rsid w:val="008E7D30"/>
    <w:rsid w:val="008F3718"/>
    <w:rsid w:val="009126C6"/>
    <w:rsid w:val="0091359E"/>
    <w:rsid w:val="00947DA4"/>
    <w:rsid w:val="0096448B"/>
    <w:rsid w:val="0096658D"/>
    <w:rsid w:val="00985D1F"/>
    <w:rsid w:val="009B0FF2"/>
    <w:rsid w:val="009B6B2B"/>
    <w:rsid w:val="009C088B"/>
    <w:rsid w:val="009C4F4F"/>
    <w:rsid w:val="009E2D3C"/>
    <w:rsid w:val="009E64A1"/>
    <w:rsid w:val="00A01CA0"/>
    <w:rsid w:val="00A17A09"/>
    <w:rsid w:val="00A21FFB"/>
    <w:rsid w:val="00A3260F"/>
    <w:rsid w:val="00A4255D"/>
    <w:rsid w:val="00A439DF"/>
    <w:rsid w:val="00A8152F"/>
    <w:rsid w:val="00A846AB"/>
    <w:rsid w:val="00A9354A"/>
    <w:rsid w:val="00AA0F30"/>
    <w:rsid w:val="00AD27D0"/>
    <w:rsid w:val="00AD57D1"/>
    <w:rsid w:val="00AE5670"/>
    <w:rsid w:val="00B20246"/>
    <w:rsid w:val="00B328E5"/>
    <w:rsid w:val="00B44614"/>
    <w:rsid w:val="00B4705A"/>
    <w:rsid w:val="00B54FC8"/>
    <w:rsid w:val="00B75D31"/>
    <w:rsid w:val="00B80C00"/>
    <w:rsid w:val="00B81F05"/>
    <w:rsid w:val="00B93A3B"/>
    <w:rsid w:val="00B963C9"/>
    <w:rsid w:val="00BA239F"/>
    <w:rsid w:val="00BB31AB"/>
    <w:rsid w:val="00BC242B"/>
    <w:rsid w:val="00BD18AA"/>
    <w:rsid w:val="00BD2A63"/>
    <w:rsid w:val="00BD39AF"/>
    <w:rsid w:val="00BD4128"/>
    <w:rsid w:val="00BE6F6E"/>
    <w:rsid w:val="00C03E70"/>
    <w:rsid w:val="00C04416"/>
    <w:rsid w:val="00C119F5"/>
    <w:rsid w:val="00C134ED"/>
    <w:rsid w:val="00C22DAD"/>
    <w:rsid w:val="00C22FC9"/>
    <w:rsid w:val="00C32082"/>
    <w:rsid w:val="00C37C0F"/>
    <w:rsid w:val="00C44A14"/>
    <w:rsid w:val="00C561B7"/>
    <w:rsid w:val="00C63EFF"/>
    <w:rsid w:val="00C84818"/>
    <w:rsid w:val="00C94E9F"/>
    <w:rsid w:val="00CB43B3"/>
    <w:rsid w:val="00CB63B0"/>
    <w:rsid w:val="00CC2349"/>
    <w:rsid w:val="00CC6AE0"/>
    <w:rsid w:val="00CE56C3"/>
    <w:rsid w:val="00CF7BCA"/>
    <w:rsid w:val="00D026B3"/>
    <w:rsid w:val="00D30D00"/>
    <w:rsid w:val="00D3514F"/>
    <w:rsid w:val="00D55104"/>
    <w:rsid w:val="00D625B0"/>
    <w:rsid w:val="00D65118"/>
    <w:rsid w:val="00D81402"/>
    <w:rsid w:val="00D9125B"/>
    <w:rsid w:val="00DA0D55"/>
    <w:rsid w:val="00DA3816"/>
    <w:rsid w:val="00DC0BFC"/>
    <w:rsid w:val="00DC6469"/>
    <w:rsid w:val="00DD165C"/>
    <w:rsid w:val="00DF078F"/>
    <w:rsid w:val="00E022EA"/>
    <w:rsid w:val="00E3014E"/>
    <w:rsid w:val="00E332EE"/>
    <w:rsid w:val="00E61AD8"/>
    <w:rsid w:val="00E621B1"/>
    <w:rsid w:val="00E64886"/>
    <w:rsid w:val="00E8438E"/>
    <w:rsid w:val="00E86F9B"/>
    <w:rsid w:val="00EA7FA8"/>
    <w:rsid w:val="00ED2FD2"/>
    <w:rsid w:val="00EE7983"/>
    <w:rsid w:val="00EF5B3C"/>
    <w:rsid w:val="00EF6979"/>
    <w:rsid w:val="00F02273"/>
    <w:rsid w:val="00F03EB8"/>
    <w:rsid w:val="00F10DDC"/>
    <w:rsid w:val="00F14A50"/>
    <w:rsid w:val="00F3111C"/>
    <w:rsid w:val="00F44AFA"/>
    <w:rsid w:val="00F660AF"/>
    <w:rsid w:val="00F71858"/>
    <w:rsid w:val="00F73066"/>
    <w:rsid w:val="00F745A7"/>
    <w:rsid w:val="00FC5C98"/>
    <w:rsid w:val="00FD6ED5"/>
    <w:rsid w:val="00FF0C6C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926116"/>
  <w15:docId w15:val="{317641CE-69A0-4CA9-BD8A-CA375E40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6AB"/>
  </w:style>
  <w:style w:type="paragraph" w:styleId="Footer">
    <w:name w:val="footer"/>
    <w:basedOn w:val="Normal"/>
    <w:link w:val="FooterChar"/>
    <w:uiPriority w:val="99"/>
    <w:unhideWhenUsed/>
    <w:rsid w:val="00A8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6AB"/>
  </w:style>
  <w:style w:type="paragraph" w:styleId="BalloonText">
    <w:name w:val="Balloon Text"/>
    <w:basedOn w:val="Normal"/>
    <w:link w:val="BalloonTextChar"/>
    <w:uiPriority w:val="99"/>
    <w:semiHidden/>
    <w:unhideWhenUsed/>
    <w:rsid w:val="00C3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F0DF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F0DF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F0C6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422C-B534-46F9-AAF4-C8115F50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Nicholls</dc:creator>
  <cp:lastModifiedBy>Debbie Blayney</cp:lastModifiedBy>
  <cp:revision>2</cp:revision>
  <cp:lastPrinted>2022-09-07T13:48:00Z</cp:lastPrinted>
  <dcterms:created xsi:type="dcterms:W3CDTF">2022-09-07T13:49:00Z</dcterms:created>
  <dcterms:modified xsi:type="dcterms:W3CDTF">2022-09-07T13:49:00Z</dcterms:modified>
</cp:coreProperties>
</file>